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7B" w:rsidRDefault="004E205D">
      <w:pPr>
        <w:rPr>
          <w:lang w:val="en-CA"/>
        </w:rPr>
      </w:pPr>
      <w:r>
        <w:rPr>
          <w:lang w:val="en-CA"/>
        </w:rPr>
        <w:t>Essential Skills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4E205D" w:rsidTr="004E205D"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4E205D" w:rsidTr="004E205D"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4E205D" w:rsidRDefault="004E205D">
      <w:pPr>
        <w:rPr>
          <w:lang w:val="en-CA"/>
        </w:rPr>
      </w:pPr>
    </w:p>
    <w:p w:rsidR="004E205D" w:rsidRDefault="004E205D">
      <w:pPr>
        <w:rPr>
          <w:lang w:val="en-CA"/>
        </w:rPr>
      </w:pPr>
      <w:r>
        <w:rPr>
          <w:lang w:val="en-CA"/>
        </w:rPr>
        <w:t>MathTrek 1,2,3 (or another math program, please specify)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4E205D" w:rsidTr="004E205D"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4E205D" w:rsidTr="004E205D"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4E205D" w:rsidRDefault="004E205D">
      <w:pPr>
        <w:rPr>
          <w:lang w:val="en-CA"/>
        </w:rPr>
      </w:pPr>
    </w:p>
    <w:p w:rsidR="004E205D" w:rsidRDefault="004E205D">
      <w:pPr>
        <w:rPr>
          <w:lang w:val="en-CA"/>
        </w:rPr>
      </w:pPr>
      <w:r>
        <w:rPr>
          <w:lang w:val="en-CA"/>
        </w:rPr>
        <w:t>I used technology as a way to gather evidence regarding student achievement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4E205D" w:rsidTr="004E205D"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4E205D" w:rsidTr="004E205D"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4E205D" w:rsidRDefault="004E205D">
      <w:pPr>
        <w:rPr>
          <w:lang w:val="en-CA"/>
        </w:rPr>
      </w:pPr>
    </w:p>
    <w:p w:rsidR="004E205D" w:rsidRDefault="004E205D">
      <w:pPr>
        <w:rPr>
          <w:lang w:val="en-CA"/>
        </w:rPr>
      </w:pPr>
      <w:r>
        <w:rPr>
          <w:lang w:val="en-CA"/>
        </w:rPr>
        <w:t>Millie’s Math House (or another math program, please specify)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4E205D" w:rsidTr="004E205D"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4E205D" w:rsidTr="004E205D"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4E205D" w:rsidRDefault="004E205D">
      <w:pPr>
        <w:rPr>
          <w:lang w:val="en-CA"/>
        </w:rPr>
      </w:pPr>
    </w:p>
    <w:p w:rsidR="004E205D" w:rsidRDefault="004E205D">
      <w:pPr>
        <w:rPr>
          <w:lang w:val="en-CA"/>
        </w:rPr>
      </w:pPr>
      <w:r>
        <w:rPr>
          <w:lang w:val="en-CA"/>
        </w:rPr>
        <w:t>Destination Reading (or another language program, please specify)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4E205D" w:rsidTr="004E205D"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4E205D" w:rsidRDefault="004E205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4E205D" w:rsidTr="004E205D"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4E205D" w:rsidRPr="00123E9B" w:rsidRDefault="004E205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4E205D" w:rsidRDefault="004E205D" w:rsidP="004E205D">
      <w:pPr>
        <w:spacing w:line="480" w:lineRule="auto"/>
        <w:rPr>
          <w:b/>
          <w:lang w:val="en-CA"/>
        </w:rPr>
      </w:pPr>
      <w:r>
        <w:rPr>
          <w:b/>
          <w:lang w:val="en-CA"/>
        </w:rPr>
        <w:t>My greatest strength is...</w:t>
      </w:r>
    </w:p>
    <w:p w:rsidR="004E205D" w:rsidRDefault="004E205D" w:rsidP="004E205D">
      <w:pPr>
        <w:spacing w:line="480" w:lineRule="auto"/>
        <w:rPr>
          <w:b/>
          <w:lang w:val="en-CA"/>
        </w:rPr>
      </w:pPr>
      <w:r>
        <w:rPr>
          <w:b/>
          <w:lang w:val="en-CA"/>
        </w:rPr>
        <w:t>I really want to learn about...</w:t>
      </w:r>
    </w:p>
    <w:p w:rsidR="004E205D" w:rsidRPr="004E205D" w:rsidRDefault="004E205D" w:rsidP="004E205D">
      <w:pPr>
        <w:rPr>
          <w:lang w:val="en-CA"/>
        </w:rPr>
      </w:pPr>
      <w:r>
        <w:rPr>
          <w:b/>
          <w:lang w:val="en-CA"/>
        </w:rPr>
        <w:t>I need support with the following to better facilitate teaching and learning with computers...</w:t>
      </w:r>
    </w:p>
    <w:sectPr w:rsidR="004E205D" w:rsidRPr="004E205D" w:rsidSect="004E205D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3C5" w:rsidRDefault="008563C5" w:rsidP="004E205D">
      <w:pPr>
        <w:spacing w:after="0" w:line="240" w:lineRule="auto"/>
      </w:pPr>
      <w:r>
        <w:separator/>
      </w:r>
    </w:p>
  </w:endnote>
  <w:endnote w:type="continuationSeparator" w:id="0">
    <w:p w:rsidR="008563C5" w:rsidRDefault="008563C5" w:rsidP="004E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3C5" w:rsidRDefault="008563C5" w:rsidP="004E205D">
      <w:pPr>
        <w:spacing w:after="0" w:line="240" w:lineRule="auto"/>
      </w:pPr>
      <w:r>
        <w:separator/>
      </w:r>
    </w:p>
  </w:footnote>
  <w:footnote w:type="continuationSeparator" w:id="0">
    <w:p w:rsidR="008563C5" w:rsidRDefault="008563C5" w:rsidP="004E2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05D" w:rsidRPr="004E205D" w:rsidRDefault="004E205D" w:rsidP="004E205D">
    <w:pPr>
      <w:pStyle w:val="Header"/>
      <w:jc w:val="center"/>
      <w:rPr>
        <w:lang w:val="en-CA"/>
      </w:rPr>
    </w:pPr>
    <w:r>
      <w:rPr>
        <w:lang w:val="en-CA"/>
      </w:rPr>
      <w:t>Grade K-2 Integrated Technology Comfort and Confidence Self Assessment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05D"/>
    <w:rsid w:val="004E205D"/>
    <w:rsid w:val="008563C5"/>
    <w:rsid w:val="00907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E2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205D"/>
  </w:style>
  <w:style w:type="paragraph" w:styleId="Footer">
    <w:name w:val="footer"/>
    <w:basedOn w:val="Normal"/>
    <w:link w:val="FooterChar"/>
    <w:uiPriority w:val="99"/>
    <w:semiHidden/>
    <w:unhideWhenUsed/>
    <w:rsid w:val="004E2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205D"/>
  </w:style>
  <w:style w:type="table" w:styleId="TableGrid">
    <w:name w:val="Table Grid"/>
    <w:basedOn w:val="TableNormal"/>
    <w:uiPriority w:val="59"/>
    <w:rsid w:val="004E20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1648</Characters>
  <Application>Microsoft Office Word</Application>
  <DocSecurity>0</DocSecurity>
  <Lines>13</Lines>
  <Paragraphs>3</Paragraphs>
  <ScaleCrop>false</ScaleCrop>
  <Company>PVNCCDSB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PVNC</dc:creator>
  <cp:keywords/>
  <dc:description/>
  <cp:lastModifiedBy>PVNC</cp:lastModifiedBy>
  <cp:revision>1</cp:revision>
  <dcterms:created xsi:type="dcterms:W3CDTF">2010-10-04T09:21:00Z</dcterms:created>
  <dcterms:modified xsi:type="dcterms:W3CDTF">2010-10-04T09:28:00Z</dcterms:modified>
</cp:coreProperties>
</file>